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4" w:hanging="28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PANDUAN TEKNIS Teladan Junior Science Competition (TJSC) 2022</w:t>
      </w:r>
    </w:p>
    <w:p w:rsidR="00000000" w:rsidDel="00000000" w:rsidP="00000000" w:rsidRDefault="00000000" w:rsidRPr="00000000" w14:paraId="00000002">
      <w:pPr>
        <w:ind w:left="284" w:hanging="284"/>
        <w:jc w:val="center"/>
        <w:rPr>
          <w:b w:val="1"/>
          <w:sz w:val="24"/>
          <w:szCs w:val="24"/>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Kategori Lomba:</w:t>
      </w:r>
    </w:p>
    <w:p w:rsidR="00000000" w:rsidDel="00000000" w:rsidP="00000000" w:rsidRDefault="00000000" w:rsidRPr="00000000" w14:paraId="0000000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Teknologi Tepat Guna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Teknologi Tepat Guna bertujuan untuk membuka wawasan iptek siswa SMP terhadap persoalan yang dihadapi  oleh masyarakat sekitar (usaha mikro sampai perusahaan besar. Solusi Teknologi Tepat Guna yang diimplementasikan  merupakan ide sederhana yang merupakan solusi riil terhadap permaslahan di sekitar siswa. Topik dikaitkan dengan penyelesaian masalah kekinian dan tidak dibatasi </w:t>
      </w:r>
    </w:p>
    <w:p w:rsidR="00000000" w:rsidDel="00000000" w:rsidP="00000000" w:rsidRDefault="00000000" w:rsidRPr="00000000" w14:paraId="0000000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Gagasan Futuristik</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Gagasan Futuristik ini bertujuan untuk memotivasi menyalurkan dan mengelola imajinasi, persepsi dan nalar siswa SMP  memikirkan ide-ide masa depan dan  konstruktif sebagai upaya pencapaian tujuan SDGs di Indonesia. Topik tidak dibatasi namun sedapat mungkin dikaitkan dengan penyelesaian masalah kekinian.</w:t>
      </w:r>
    </w:p>
    <w:p w:rsidR="00000000" w:rsidDel="00000000" w:rsidP="00000000" w:rsidRDefault="00000000" w:rsidRPr="00000000" w14:paraId="00000008">
      <w:pPr>
        <w:spacing w:line="360" w:lineRule="auto"/>
        <w:ind w:left="284"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Ketentuan Umum: </w:t>
      </w:r>
    </w:p>
    <w:p w:rsidR="00000000" w:rsidDel="00000000" w:rsidP="00000000" w:rsidRDefault="00000000" w:rsidRPr="00000000" w14:paraId="000000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Peserta adalah pelajar aktif SMP/sederajat</w:t>
      </w:r>
    </w:p>
    <w:p w:rsidR="00000000" w:rsidDel="00000000" w:rsidP="00000000" w:rsidRDefault="00000000" w:rsidRPr="00000000" w14:paraId="000000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Peserta bersifat per-orangan/kelompok (maksimal 3 orang) dari sekolah yang sama</w:t>
      </w:r>
    </w:p>
    <w:p w:rsidR="00000000" w:rsidDel="00000000" w:rsidP="00000000" w:rsidRDefault="00000000" w:rsidRPr="00000000" w14:paraId="000000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Pengiriman proposal tidak ada batasan maksimum untuk setiap sekolah</w:t>
      </w:r>
    </w:p>
    <w:p w:rsidR="00000000" w:rsidDel="00000000" w:rsidP="00000000" w:rsidRDefault="00000000" w:rsidRPr="00000000" w14:paraId="000000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Pengiriman proposal tidak ada batasan maksimum untuk setiap siswa</w:t>
      </w:r>
    </w:p>
    <w:p w:rsidR="00000000" w:rsidDel="00000000" w:rsidP="00000000" w:rsidRDefault="00000000" w:rsidRPr="00000000" w14:paraId="000000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Setiap proposal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WAJIB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melampirkan Lembar Pengesahan dari instansi sekolah </w:t>
      </w:r>
    </w:p>
    <w:p w:rsidR="00000000" w:rsidDel="00000000" w:rsidP="00000000" w:rsidRDefault="00000000" w:rsidRPr="00000000" w14:paraId="0000000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Setiap proposal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WAJIB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dilengkapi dengan Surat Pernyataan Keaslian Karya</w:t>
      </w:r>
    </w:p>
    <w:p w:rsidR="00000000" w:rsidDel="00000000" w:rsidP="00000000" w:rsidRDefault="00000000" w:rsidRPr="00000000" w14:paraId="0000000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File yang dikirimkan dalam format PDF dengan ketentuan yang sudah dibuat</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Proposal tidak diperbolehkan mengandung unsur-unsur SARA, pornografi dan unsur yang tidak sesuai dengan etika penulisan yang baik dan benar</w:t>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Rancangan anggaran pengeluaran karya maksimal mencapai Rp2.000.000,00 (dua juta rupiah)</w:t>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Panitia menetapkan 25 Finalis untuk setiap kategori lomba </w:t>
      </w:r>
    </w:p>
    <w:p w:rsidR="00000000" w:rsidDel="00000000" w:rsidP="00000000" w:rsidRDefault="00000000" w:rsidRPr="00000000" w14:paraId="000000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Finalis membuat Tik Tok durasi 3 sampai 5 menit untuk setiap kategori lomba </w:t>
      </w:r>
    </w:p>
    <w:p w:rsidR="00000000" w:rsidDel="00000000" w:rsidP="00000000" w:rsidRDefault="00000000" w:rsidRPr="00000000" w14:paraId="000000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Panitia  melaksanakan penilaian secara daring terhadap proposal yang telah disahkan oleh Pimpinan sekolah </w:t>
      </w:r>
    </w:p>
    <w:p w:rsidR="00000000" w:rsidDel="00000000" w:rsidP="00000000" w:rsidRDefault="00000000" w:rsidRPr="00000000" w14:paraId="000000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Keputusan panitia bersifat mutlak dan tidak dapat diganggu gugat</w:t>
      </w:r>
    </w:p>
    <w:p w:rsidR="00000000" w:rsidDel="00000000" w:rsidP="00000000" w:rsidRDefault="00000000" w:rsidRPr="00000000" w14:paraId="00000016">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Timeline kegiatan:</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Penerimaan proposal: 3 minggu (7 – 30 november  2022)</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Seleksi proposal: 1– 8 </w:t>
      </w:r>
      <w:r w:rsidDel="00000000" w:rsidR="00000000" w:rsidRPr="00000000">
        <w:rPr>
          <w:rFonts w:ascii="Times New Roman" w:cs="Times New Roman" w:eastAsia="Times New Roman" w:hAnsi="Times New Roman"/>
          <w:rtl w:val="0"/>
        </w:rPr>
        <w:t xml:space="preserve">desember 2022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Pengumuman finalis: 9 </w:t>
      </w:r>
      <w:r w:rsidDel="00000000" w:rsidR="00000000" w:rsidRPr="00000000">
        <w:rPr>
          <w:rFonts w:ascii="Times New Roman" w:cs="Times New Roman" w:eastAsia="Times New Roman" w:hAnsi="Times New Roman"/>
          <w:rtl w:val="0"/>
        </w:rPr>
        <w:t xml:space="preserve">desember 2022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Pengumpulan video Tik Tok finalis: 10 –  23 </w:t>
      </w:r>
      <w:r w:rsidDel="00000000" w:rsidR="00000000" w:rsidRPr="00000000">
        <w:rPr>
          <w:rFonts w:ascii="Times New Roman" w:cs="Times New Roman" w:eastAsia="Times New Roman" w:hAnsi="Times New Roman"/>
          <w:rtl w:val="0"/>
        </w:rPr>
        <w:t xml:space="preserve">desember 2022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Seleksi video: 23 desember 2022 – </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januari 2023</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Pengumuman juara: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januari 2023</w:t>
      </w: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Ketentuan penulisan proposal:</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Lembar sampul meliputi logo Lustrum Teladan ke-13 dan logo instansi asal sekolah</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Proposal dibuat dengan kertas ukuran A4, rata kanan kiri dengan margin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default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dan jarak spasi sebesar 1,5</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Menggunakan font Times New Roman dengan ukuran 11</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Halaman daftar isi diberi nomor halaman dengan huruf: I, ii, iii, dst</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Halaman inti hingga lampiran diberi nomor halaman dengan angka: 1, 2, 3, dst</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Pengumpulan akan diunggah melalui Google Form dengan format PDF</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Format judul file: Nama Ketua_Asal Sekolah_Kategori Lomba.pdf</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Contoh: Pramuraya Wisesa_SMPN 1 Depok_TTG.pdf</w:t>
      </w:r>
    </w:p>
    <w:p w:rsidR="00000000" w:rsidDel="00000000" w:rsidP="00000000" w:rsidRDefault="00000000" w:rsidRPr="00000000" w14:paraId="00000026">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Ketentuan urutan penulisan proposal:</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Lembar sampul meliputi</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Judul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Nama dan Nomor Induk Siswa</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Asal sekolah</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Tahun usulan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Lembar pengesahan disesuaikan dengan format yang sudah dibuat</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Lembar Pernyataan Keaslian Karya disesuaikan dengan format yang sudah dibuat dilengkapi dengan materai 10000</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Daftar Isi</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Halaman inti: </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BAB 1. Pendahuluan</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BAB 2. Tahapan pembuatan ide</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BAB 3. Rancangan anggaran</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BAB 4. Penutup</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Lampiran, meliputi gambar dan desain ide</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Daftar Pustaka</w:t>
      </w:r>
    </w:p>
    <w:p w:rsidR="00000000" w:rsidDel="00000000" w:rsidP="00000000" w:rsidRDefault="00000000" w:rsidRPr="00000000" w14:paraId="00000036">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Ketentuan Penilaian Proposal:</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Teknologi Tepat Guna</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Keterterapan</w:t>
        <w:tab/>
        <w:tab/>
        <w:t xml:space="preserve">: 40 %</w:t>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Kebermanfaatan</w:t>
        <w:tab/>
        <w:t xml:space="preserve">: 20 %</w:t>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Kesederhanaan</w:t>
        <w:tab/>
        <w:tab/>
        <w:t xml:space="preserve">: 20 %</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Efisien anggaran</w:t>
        <w:tab/>
        <w:t xml:space="preserve">: 20 %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Gagasan Futuristik</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 kreatifitas imajinasi</w:t>
        <w:tab/>
        <w:tab/>
        <w:tab/>
        <w:t xml:space="preserve">: 40 %</w:t>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penguasaan topik tentang ide</w:t>
        <w:tab/>
        <w:tab/>
        <w:t xml:space="preserve">: 20 %</w:t>
      </w:r>
    </w:p>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kelengkapan tahapan</w:t>
        <w:tab/>
        <w:tab/>
        <w:tab/>
        <w:t xml:space="preserve">: 20 %</w:t>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potensi implementasi (achieveable)</w:t>
        <w:tab/>
        <w:t xml:space="preserve">: 20 %</w:t>
      </w:r>
    </w:p>
    <w:p w:rsidR="00000000" w:rsidDel="00000000" w:rsidP="00000000" w:rsidRDefault="00000000" w:rsidRPr="00000000" w14:paraId="0000004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3">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line="360" w:lineRule="auto"/>
        <w:rPr>
          <w:rFonts w:ascii="Times New Roman" w:cs="Times New Roman" w:eastAsia="Times New Roman" w:hAnsi="Times New Roman"/>
          <w:b w:val="1"/>
        </w:rPr>
      </w:pPr>
      <w:r w:rsidDel="00000000" w:rsidR="00000000" w:rsidRPr="00000000">
        <w:rPr>
          <w:rtl w:val="0"/>
        </w:rPr>
      </w:r>
    </w:p>
    <w:sectPr>
      <w:pgSz w:h="16838" w:w="11906" w:orient="portrait"/>
      <w:pgMar w:bottom="709"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522C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boS1zLP4DEQZxDhLlANXKBtPxA==">AMUW2mUoohhfFe+TKZiXxDuBfh24rvZu1guy7jnKzcLoxUl3QgjGg1LSQMFiItzfAT+SAJJifBAV/AnfjoOPpKzBZue3ZwgECMKm30eyRBFCKBROMnCMcwE=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2022-10-23T10:05:00Z</dcterms:created>
  <dc:creator>Anton Yudhana</dc:creator>
</cp:coreProperties>
</file>